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D50A11">
        <w:rPr>
          <w:color w:val="FF0000"/>
          <w:sz w:val="24"/>
          <w:szCs w:val="24"/>
        </w:rPr>
        <w:t>822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1B4FBA" w:rsidP="0007423D">
      <w:pPr>
        <w:jc w:val="right"/>
        <w:rPr>
          <w:bCs/>
          <w:sz w:val="24"/>
          <w:szCs w:val="24"/>
        </w:rPr>
      </w:pPr>
      <w:r w:rsidRPr="00D50A11">
        <w:rPr>
          <w:bCs/>
          <w:sz w:val="24"/>
          <w:szCs w:val="24"/>
        </w:rPr>
        <w:t>86MS0049-01-2026-003612-76</w:t>
      </w:r>
    </w:p>
    <w:p w:rsidR="00D50A11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     1</w:t>
      </w:r>
      <w:r w:rsidR="004B3ECC">
        <w:rPr>
          <w:sz w:val="24"/>
          <w:szCs w:val="24"/>
        </w:rPr>
        <w:t>9</w:t>
      </w:r>
      <w:r w:rsidR="001B4FBA">
        <w:rPr>
          <w:sz w:val="24"/>
          <w:szCs w:val="24"/>
        </w:rPr>
        <w:t xml:space="preserve"> июня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Громовой Елизаветы Николаевны, </w:t>
      </w:r>
      <w:r w:rsidR="00192674">
        <w:rPr>
          <w:color w:val="FF0000"/>
          <w:sz w:val="24"/>
          <w:szCs w:val="24"/>
        </w:rPr>
        <w:t>*</w:t>
      </w:r>
      <w:r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192674">
        <w:rPr>
          <w:color w:val="FF0000"/>
          <w:sz w:val="24"/>
          <w:szCs w:val="24"/>
        </w:rPr>
        <w:t>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>по адресу</w:t>
      </w:r>
      <w:r w:rsidR="00192674">
        <w:rPr>
          <w:sz w:val="24"/>
          <w:szCs w:val="24"/>
        </w:rPr>
        <w:t>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>паспорт</w:t>
      </w:r>
      <w:r w:rsidR="00192674">
        <w:rPr>
          <w:sz w:val="24"/>
          <w:szCs w:val="24"/>
        </w:rPr>
        <w:t>*</w:t>
      </w:r>
      <w:r w:rsidR="001B4FBA">
        <w:rPr>
          <w:color w:val="FF0000"/>
          <w:sz w:val="24"/>
          <w:szCs w:val="24"/>
        </w:rPr>
        <w:t>,</w:t>
      </w:r>
      <w:r w:rsidR="0007423D">
        <w:rPr>
          <w:color w:val="FF0000"/>
          <w:sz w:val="24"/>
          <w:szCs w:val="24"/>
        </w:rPr>
        <w:t xml:space="preserve"> выдан </w:t>
      </w:r>
      <w:r w:rsidR="00192674">
        <w:rPr>
          <w:color w:val="FF0000"/>
          <w:sz w:val="24"/>
          <w:szCs w:val="24"/>
        </w:rPr>
        <w:t>*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13.05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 xml:space="preserve">в </w:t>
      </w:r>
      <w:r>
        <w:rPr>
          <w:sz w:val="24"/>
          <w:szCs w:val="24"/>
        </w:rPr>
        <w:t>00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13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Громова Е.Н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1679,98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Громова Е.Н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4B3ECC">
        <w:rPr>
          <w:color w:val="FF0000"/>
          <w:sz w:val="24"/>
          <w:szCs w:val="24"/>
        </w:rPr>
        <w:t>Громову Е.Н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4B3ECC">
        <w:rPr>
          <w:color w:val="FF0000"/>
          <w:sz w:val="24"/>
          <w:szCs w:val="24"/>
        </w:rPr>
        <w:t>390226 от 18.06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4B3ECC">
        <w:rPr>
          <w:color w:val="FF0000"/>
          <w:sz w:val="24"/>
          <w:szCs w:val="24"/>
        </w:rPr>
        <w:t>Громовой Е.Н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процессуальные </w:t>
      </w:r>
      <w:r>
        <w:rPr>
          <w:sz w:val="24"/>
          <w:szCs w:val="24"/>
        </w:rPr>
        <w:t xml:space="preserve">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 xml:space="preserve">; </w:t>
      </w:r>
      <w:r w:rsidR="001B4FBA">
        <w:rPr>
          <w:rFonts w:eastAsia="MS Mincho"/>
          <w:sz w:val="24"/>
          <w:szCs w:val="24"/>
        </w:rPr>
        <w:t xml:space="preserve">рапорт </w:t>
      </w:r>
      <w:r w:rsidR="001B4FBA">
        <w:rPr>
          <w:bCs/>
          <w:sz w:val="24"/>
          <w:szCs w:val="24"/>
        </w:rPr>
        <w:t xml:space="preserve">сотрудника полиции </w:t>
      </w:r>
      <w:r w:rsidR="001B4FBA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4B3ECC">
        <w:rPr>
          <w:color w:val="FF0000"/>
          <w:sz w:val="24"/>
          <w:szCs w:val="24"/>
        </w:rPr>
        <w:t>Громовой Е.Н</w:t>
      </w:r>
      <w:r w:rsidR="001B4FBA">
        <w:rPr>
          <w:color w:val="FF0000"/>
          <w:sz w:val="24"/>
          <w:szCs w:val="24"/>
        </w:rPr>
        <w:t>.</w:t>
      </w:r>
      <w:r w:rsidR="001B4FBA">
        <w:rPr>
          <w:sz w:val="24"/>
          <w:szCs w:val="24"/>
        </w:rPr>
        <w:t>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письменные объяснения </w:t>
      </w:r>
      <w:r w:rsidR="004B3ECC">
        <w:rPr>
          <w:color w:val="FF0000"/>
          <w:sz w:val="24"/>
          <w:szCs w:val="24"/>
        </w:rPr>
        <w:t>Громовой Е.Н</w:t>
      </w:r>
      <w:r w:rsidR="003A47C7">
        <w:rPr>
          <w:color w:val="FF0000"/>
          <w:sz w:val="24"/>
          <w:szCs w:val="24"/>
        </w:rPr>
        <w:t>.</w:t>
      </w:r>
      <w:r w:rsidR="003A47C7">
        <w:rPr>
          <w:sz w:val="24"/>
          <w:szCs w:val="24"/>
        </w:rPr>
        <w:t>;</w:t>
      </w:r>
      <w:r w:rsidRPr="003A47C7" w:rsidR="003A47C7">
        <w:rPr>
          <w:rFonts w:eastAsia="MS Mincho"/>
          <w:sz w:val="24"/>
          <w:szCs w:val="24"/>
        </w:rPr>
        <w:t xml:space="preserve"> </w:t>
      </w:r>
      <w:r w:rsidR="004B3ECC">
        <w:rPr>
          <w:rFonts w:eastAsia="MS Mincho"/>
          <w:sz w:val="24"/>
          <w:szCs w:val="24"/>
        </w:rPr>
        <w:t xml:space="preserve">копию письменных объяснений </w:t>
      </w:r>
      <w:r w:rsidR="00192674">
        <w:rPr>
          <w:rFonts w:eastAsia="MS Mincho"/>
          <w:color w:val="FF0000"/>
          <w:sz w:val="24"/>
          <w:szCs w:val="24"/>
        </w:rPr>
        <w:t>ФИО</w:t>
      </w:r>
      <w:r w:rsidR="004B3ECC">
        <w:rPr>
          <w:rFonts w:eastAsia="MS Mincho"/>
          <w:sz w:val="24"/>
          <w:szCs w:val="24"/>
        </w:rPr>
        <w:t xml:space="preserve"> по обстоятельствам, изложенным в протоколе об административном правонарушении; </w:t>
      </w:r>
      <w:r w:rsidR="003A47C7">
        <w:rPr>
          <w:rFonts w:eastAsia="MS Mincho"/>
          <w:sz w:val="24"/>
          <w:szCs w:val="24"/>
        </w:rPr>
        <w:t xml:space="preserve">копию заявления о привлечении к ответственности; </w:t>
      </w:r>
      <w:r w:rsidR="001B4FBA">
        <w:rPr>
          <w:rFonts w:eastAsia="MS Mincho"/>
          <w:sz w:val="24"/>
          <w:szCs w:val="24"/>
        </w:rPr>
        <w:t xml:space="preserve">копию письменных объяснений </w:t>
      </w:r>
      <w:r w:rsidR="00192674">
        <w:rPr>
          <w:rFonts w:eastAsia="MS Mincho"/>
          <w:color w:val="FF0000"/>
          <w:sz w:val="24"/>
          <w:szCs w:val="24"/>
        </w:rPr>
        <w:t>ФИО2</w:t>
      </w:r>
      <w:r w:rsidR="001B4FBA">
        <w:rPr>
          <w:rFonts w:eastAsia="MS Mincho"/>
          <w:sz w:val="24"/>
          <w:szCs w:val="24"/>
        </w:rPr>
        <w:t xml:space="preserve"> по обстоятельствам, изложенным в протоколе об административном правонарушении;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справки об ущербе;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инвентаризационный акт;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счет-фактуры; копию протокола осмотра места происшествия;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 xml:space="preserve">; </w:t>
      </w:r>
      <w:r w:rsidR="008D0652">
        <w:rPr>
          <w:rFonts w:eastAsia="MS Mincho"/>
          <w:sz w:val="24"/>
          <w:szCs w:val="24"/>
        </w:rPr>
        <w:t>копию паспорта на имя</w:t>
      </w:r>
      <w:r w:rsidRPr="008D0652" w:rsidR="008D0652">
        <w:rPr>
          <w:color w:val="FF0000"/>
          <w:sz w:val="24"/>
          <w:szCs w:val="24"/>
        </w:rPr>
        <w:t xml:space="preserve"> </w:t>
      </w:r>
      <w:r w:rsidR="004B3ECC">
        <w:rPr>
          <w:color w:val="FF0000"/>
          <w:sz w:val="24"/>
          <w:szCs w:val="24"/>
        </w:rPr>
        <w:t>Громовой Е.Н</w:t>
      </w:r>
      <w:r w:rsidR="001B4FBA">
        <w:rPr>
          <w:color w:val="FF0000"/>
          <w:sz w:val="24"/>
          <w:szCs w:val="24"/>
        </w:rPr>
        <w:t>.</w:t>
      </w:r>
      <w:r w:rsidR="008D0652">
        <w:rPr>
          <w:rFonts w:eastAsia="MS Mincho"/>
          <w:sz w:val="24"/>
          <w:szCs w:val="24"/>
        </w:rPr>
        <w:t xml:space="preserve">;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4B3ECC">
        <w:rPr>
          <w:color w:val="FF0000"/>
          <w:sz w:val="24"/>
          <w:szCs w:val="24"/>
        </w:rPr>
        <w:t>Громова Е.Н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</w:t>
      </w:r>
      <w:r w:rsidRPr="009B27EB">
        <w:rPr>
          <w:rFonts w:eastAsia="MS Mincho"/>
          <w:color w:val="FF0000"/>
          <w:sz w:val="24"/>
          <w:szCs w:val="24"/>
        </w:rPr>
        <w:t>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При назначении административного наказания мировой судья учитывает </w:t>
      </w:r>
      <w:r w:rsidRPr="009B27EB">
        <w:rPr>
          <w:rFonts w:eastAsia="MS Mincho"/>
          <w:sz w:val="24"/>
          <w:szCs w:val="24"/>
        </w:rPr>
        <w:t>характер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 xml:space="preserve">Громову Елизавету Николаевну </w:t>
      </w:r>
      <w:r w:rsidRPr="009B27EB">
        <w:rPr>
          <w:rFonts w:eastAsia="MS Mincho"/>
          <w:sz w:val="24"/>
          <w:szCs w:val="24"/>
        </w:rPr>
        <w:t>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</w:t>
      </w:r>
      <w:r w:rsidRPr="009B27EB">
        <w:rPr>
          <w:rFonts w:eastAsia="MS Mincho"/>
          <w:sz w:val="24"/>
          <w:szCs w:val="24"/>
        </w:rPr>
        <w:t>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</w:t>
      </w:r>
      <w:r w:rsidRPr="009B27EB">
        <w:rPr>
          <w:rFonts w:eastAsia="MS Mincho"/>
          <w:color w:val="000000"/>
          <w:sz w:val="24"/>
          <w:szCs w:val="24"/>
        </w:rPr>
        <w:t>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</w:t>
      </w:r>
      <w:r w:rsidRPr="009B27EB">
        <w:rPr>
          <w:rFonts w:eastAsia="MS Mincho"/>
          <w:color w:val="000000"/>
          <w:sz w:val="24"/>
          <w:szCs w:val="24"/>
        </w:rPr>
        <w:t xml:space="preserve">йск, номер казначейского счета 03100643000000018700, КБК 72011601073010027140, УИН </w:t>
      </w:r>
      <w:r w:rsidRPr="00D50A11" w:rsidR="00D50A11">
        <w:rPr>
          <w:rFonts w:eastAsia="MS Mincho"/>
          <w:color w:val="FF0000"/>
          <w:sz w:val="24"/>
          <w:szCs w:val="24"/>
        </w:rPr>
        <w:t>0412365400495008222607123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</w:t>
      </w:r>
      <w:r w:rsidRPr="009B27EB">
        <w:rPr>
          <w:rFonts w:eastAsia="MS Mincho"/>
          <w:color w:val="000000"/>
          <w:sz w:val="24"/>
          <w:szCs w:val="24"/>
        </w:rPr>
        <w:t xml:space="preserve"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Квитанцию об оплате штрафа необходимо представит</w:t>
      </w:r>
      <w:r>
        <w:rPr>
          <w:sz w:val="24"/>
          <w:szCs w:val="24"/>
        </w:rPr>
        <w:t>ь миро</w:t>
      </w:r>
      <w:r w:rsidR="00BC5C8C">
        <w:rPr>
          <w:sz w:val="24"/>
          <w:szCs w:val="24"/>
        </w:rPr>
        <w:t>вому судье судебного участка № 9</w:t>
      </w:r>
      <w:r>
        <w:rPr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</w:t>
      </w:r>
      <w:r>
        <w:rPr>
          <w:sz w:val="24"/>
          <w:szCs w:val="24"/>
        </w:rPr>
        <w:t>каб</w:t>
      </w:r>
      <w:r>
        <w:rPr>
          <w:sz w:val="24"/>
          <w:szCs w:val="24"/>
        </w:rPr>
        <w:t xml:space="preserve">. </w:t>
      </w:r>
      <w:r w:rsidR="00BC5C8C">
        <w:rPr>
          <w:sz w:val="24"/>
          <w:szCs w:val="24"/>
        </w:rPr>
        <w:t>100</w:t>
      </w:r>
      <w:r>
        <w:rPr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sz w:val="24"/>
          <w:szCs w:val="24"/>
        </w:rPr>
        <w:t>Нижневартовский</w:t>
      </w:r>
      <w:r>
        <w:rPr>
          <w:sz w:val="24"/>
          <w:szCs w:val="24"/>
        </w:rPr>
        <w:t xml:space="preserve"> городской суд Ханты - Мансий</w:t>
      </w:r>
      <w:r>
        <w:rPr>
          <w:sz w:val="24"/>
          <w:szCs w:val="24"/>
        </w:rPr>
        <w:t>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0B1956" w:rsidRPr="004E2637" w:rsidP="006C5A2D">
      <w:pPr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2674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F3584"/>
    <w:rsid w:val="00103F51"/>
    <w:rsid w:val="00107149"/>
    <w:rsid w:val="00143D53"/>
    <w:rsid w:val="00192674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4146A4"/>
    <w:rsid w:val="00451ACB"/>
    <w:rsid w:val="00460692"/>
    <w:rsid w:val="004A457B"/>
    <w:rsid w:val="004A52CC"/>
    <w:rsid w:val="004B3ECC"/>
    <w:rsid w:val="004B4C5D"/>
    <w:rsid w:val="004E2637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2D03"/>
    <w:rsid w:val="007A786E"/>
    <w:rsid w:val="007B6B2C"/>
    <w:rsid w:val="007D6034"/>
    <w:rsid w:val="00814FAC"/>
    <w:rsid w:val="0082020A"/>
    <w:rsid w:val="00822813"/>
    <w:rsid w:val="00832B8F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9337B4"/>
    <w:rsid w:val="00935BBE"/>
    <w:rsid w:val="0093654B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46DE1"/>
    <w:rsid w:val="00CB0ADA"/>
    <w:rsid w:val="00CC44C6"/>
    <w:rsid w:val="00CC5769"/>
    <w:rsid w:val="00CE38D5"/>
    <w:rsid w:val="00D50A11"/>
    <w:rsid w:val="00D87BAD"/>
    <w:rsid w:val="00D962C9"/>
    <w:rsid w:val="00DC3F3A"/>
    <w:rsid w:val="00DD1E18"/>
    <w:rsid w:val="00DE0233"/>
    <w:rsid w:val="00E66558"/>
    <w:rsid w:val="00E75146"/>
    <w:rsid w:val="00E95A37"/>
    <w:rsid w:val="00EA2100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B9ABB-64AD-4250-A51C-B9B97AFE3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